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56"/>
        <w:tblW w:w="10615" w:type="dxa"/>
        <w:tblLook w:val="04A0" w:firstRow="1" w:lastRow="0" w:firstColumn="1" w:lastColumn="0" w:noHBand="0" w:noVBand="1"/>
      </w:tblPr>
      <w:tblGrid>
        <w:gridCol w:w="1392"/>
        <w:gridCol w:w="1626"/>
        <w:gridCol w:w="1800"/>
        <w:gridCol w:w="1255"/>
        <w:gridCol w:w="1445"/>
        <w:gridCol w:w="3097"/>
      </w:tblGrid>
      <w:tr w:rsidR="00A97EB8" w:rsidRPr="00A97EB8" w14:paraId="44D600C7" w14:textId="77777777" w:rsidTr="00A878BB">
        <w:trPr>
          <w:trHeight w:val="170"/>
        </w:trPr>
        <w:tc>
          <w:tcPr>
            <w:tcW w:w="301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001B6208" w14:textId="77777777" w:rsidR="00A878BB" w:rsidRPr="00A878BB" w:rsidRDefault="00A878BB" w:rsidP="00A878BB">
            <w:pPr>
              <w:spacing w:after="0" w:line="240" w:lineRule="auto"/>
              <w:jc w:val="center"/>
              <w:rPr>
                <w:rFonts w:cstheme="minorHAnsi"/>
                <w:color w:val="000000"/>
                <w:sz w:val="28"/>
                <w:szCs w:val="28"/>
              </w:rPr>
            </w:pPr>
            <w:r w:rsidRPr="00A878BB">
              <w:rPr>
                <w:noProof/>
                <w:sz w:val="28"/>
                <w:szCs w:val="28"/>
              </w:rPr>
              <w:t>Conway Medical Center</w:t>
            </w:r>
          </w:p>
          <w:p w14:paraId="358C6D34" w14:textId="77777777" w:rsidR="00597F25" w:rsidRPr="00A97EB8" w:rsidRDefault="00A878BB" w:rsidP="00A878BB">
            <w:pPr>
              <w:spacing w:after="0" w:line="240" w:lineRule="auto"/>
              <w:jc w:val="center"/>
              <w:rPr>
                <w:rFonts w:ascii="Calibri" w:eastAsia="Times New Roman" w:hAnsi="Calibri" w:cs="Calibri"/>
                <w:color w:val="000000"/>
              </w:rPr>
            </w:pPr>
            <w:r w:rsidRPr="00A878BB">
              <w:rPr>
                <w:rFonts w:cstheme="minorHAnsi"/>
                <w:color w:val="000000"/>
                <w:sz w:val="28"/>
                <w:szCs w:val="28"/>
              </w:rPr>
              <w:t>Job Description</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67462261" w14:textId="77777777" w:rsidR="00A97EB8" w:rsidRPr="00A97EB8" w:rsidRDefault="00A97EB8" w:rsidP="0013652F">
            <w:pPr>
              <w:spacing w:after="0" w:line="240" w:lineRule="auto"/>
              <w:rPr>
                <w:rFonts w:ascii="Calibri" w:eastAsia="Times New Roman" w:hAnsi="Calibri" w:cs="Calibri"/>
                <w:b/>
                <w:color w:val="000000"/>
              </w:rPr>
            </w:pPr>
            <w:r w:rsidRPr="00A97EB8">
              <w:rPr>
                <w:rFonts w:ascii="Calibri" w:eastAsia="Times New Roman" w:hAnsi="Calibri" w:cs="Calibri"/>
                <w:b/>
                <w:color w:val="000000"/>
              </w:rPr>
              <w:t>Date last Edited</w:t>
            </w:r>
          </w:p>
        </w:tc>
        <w:tc>
          <w:tcPr>
            <w:tcW w:w="5797" w:type="dxa"/>
            <w:gridSpan w:val="3"/>
            <w:tcBorders>
              <w:top w:val="single" w:sz="4" w:space="0" w:color="auto"/>
              <w:left w:val="nil"/>
              <w:bottom w:val="single" w:sz="4" w:space="0" w:color="auto"/>
              <w:right w:val="single" w:sz="4" w:space="0" w:color="000000"/>
            </w:tcBorders>
            <w:shd w:val="clear" w:color="auto" w:fill="auto"/>
            <w:noWrap/>
            <w:vAlign w:val="center"/>
            <w:hideMark/>
          </w:tcPr>
          <w:sdt>
            <w:sdtPr>
              <w:rPr>
                <w:rFonts w:ascii="Calibri" w:eastAsia="Times New Roman" w:hAnsi="Calibri" w:cs="Calibri"/>
                <w:color w:val="000000"/>
              </w:rPr>
              <w:id w:val="-790051235"/>
              <w:placeholder>
                <w:docPart w:val="DefaultPlaceholder_1081868576"/>
              </w:placeholder>
              <w15:appearance w15:val="tags"/>
              <w:date w:fullDate="2020-02-24T00:00:00Z">
                <w:dateFormat w:val="M/d/yyyy"/>
                <w:lid w:val="en-US"/>
                <w:storeMappedDataAs w:val="dateTime"/>
                <w:calendar w:val="gregorian"/>
              </w:date>
            </w:sdtPr>
            <w:sdtEndPr/>
            <w:sdtContent>
              <w:p w14:paraId="08A1DE33" w14:textId="77777777" w:rsidR="00A97EB8" w:rsidRPr="00A97EB8" w:rsidRDefault="00DF61AE" w:rsidP="0013652F">
                <w:pPr>
                  <w:spacing w:after="0" w:line="240" w:lineRule="auto"/>
                  <w:rPr>
                    <w:rFonts w:ascii="Calibri" w:eastAsia="Times New Roman" w:hAnsi="Calibri" w:cs="Calibri"/>
                    <w:color w:val="000000"/>
                  </w:rPr>
                </w:pPr>
                <w:r>
                  <w:rPr>
                    <w:rFonts w:ascii="Calibri" w:eastAsia="Times New Roman" w:hAnsi="Calibri" w:cs="Calibri"/>
                    <w:color w:val="000000"/>
                  </w:rPr>
                  <w:t>2</w:t>
                </w:r>
                <w:r w:rsidR="00A878BB">
                  <w:rPr>
                    <w:rFonts w:ascii="Calibri" w:eastAsia="Times New Roman" w:hAnsi="Calibri" w:cs="Calibri"/>
                    <w:color w:val="000000"/>
                  </w:rPr>
                  <w:t>/</w:t>
                </w:r>
                <w:r>
                  <w:rPr>
                    <w:rFonts w:ascii="Calibri" w:eastAsia="Times New Roman" w:hAnsi="Calibri" w:cs="Calibri"/>
                    <w:color w:val="000000"/>
                  </w:rPr>
                  <w:t>24</w:t>
                </w:r>
                <w:r w:rsidR="00A878BB">
                  <w:rPr>
                    <w:rFonts w:ascii="Calibri" w:eastAsia="Times New Roman" w:hAnsi="Calibri" w:cs="Calibri"/>
                    <w:color w:val="000000"/>
                  </w:rPr>
                  <w:t>/20</w:t>
                </w:r>
                <w:r>
                  <w:rPr>
                    <w:rFonts w:ascii="Calibri" w:eastAsia="Times New Roman" w:hAnsi="Calibri" w:cs="Calibri"/>
                    <w:color w:val="000000"/>
                  </w:rPr>
                  <w:t>20</w:t>
                </w:r>
              </w:p>
            </w:sdtContent>
          </w:sdt>
        </w:tc>
      </w:tr>
      <w:tr w:rsidR="00A97EB8" w:rsidRPr="00A97EB8" w14:paraId="4F9E6C0F" w14:textId="77777777" w:rsidTr="00F731D6">
        <w:trPr>
          <w:trHeight w:val="623"/>
        </w:trPr>
        <w:tc>
          <w:tcPr>
            <w:tcW w:w="3018" w:type="dxa"/>
            <w:gridSpan w:val="2"/>
            <w:vMerge/>
            <w:tcBorders>
              <w:top w:val="single" w:sz="4" w:space="0" w:color="auto"/>
              <w:left w:val="single" w:sz="4" w:space="0" w:color="auto"/>
              <w:bottom w:val="nil"/>
              <w:right w:val="single" w:sz="4" w:space="0" w:color="auto"/>
            </w:tcBorders>
            <w:vAlign w:val="center"/>
            <w:hideMark/>
          </w:tcPr>
          <w:p w14:paraId="60E89940" w14:textId="77777777" w:rsidR="00A97EB8" w:rsidRPr="00A97EB8" w:rsidRDefault="00A97EB8" w:rsidP="0013652F">
            <w:pPr>
              <w:spacing w:after="0" w:line="240" w:lineRule="auto"/>
              <w:rPr>
                <w:rFonts w:ascii="Calibri" w:eastAsia="Times New Roman" w:hAnsi="Calibri" w:cs="Calibri"/>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C069D" w14:textId="77777777" w:rsidR="00A97EB8" w:rsidRPr="00A97EB8" w:rsidRDefault="00A97EB8" w:rsidP="0013652F">
            <w:pPr>
              <w:spacing w:after="0" w:line="240" w:lineRule="auto"/>
              <w:rPr>
                <w:rFonts w:ascii="Calibri" w:eastAsia="Times New Roman" w:hAnsi="Calibri" w:cs="Calibri"/>
                <w:b/>
                <w:color w:val="000000"/>
              </w:rPr>
            </w:pPr>
            <w:r w:rsidRPr="00A97EB8">
              <w:rPr>
                <w:rFonts w:ascii="Calibri" w:eastAsia="Times New Roman" w:hAnsi="Calibri" w:cs="Calibri"/>
                <w:b/>
                <w:color w:val="000000"/>
              </w:rPr>
              <w:t>Position Title:</w:t>
            </w:r>
          </w:p>
        </w:tc>
        <w:tc>
          <w:tcPr>
            <w:tcW w:w="579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A6911F" w14:textId="77777777" w:rsidR="001557A3" w:rsidRDefault="001557A3" w:rsidP="0013652F">
            <w:pPr>
              <w:spacing w:after="0" w:line="240" w:lineRule="auto"/>
              <w:rPr>
                <w:rFonts w:ascii="Calibri" w:eastAsia="Times New Roman" w:hAnsi="Calibri" w:cs="Calibri"/>
                <w:color w:val="000000"/>
              </w:rPr>
            </w:pPr>
          </w:p>
          <w:p w14:paraId="3A1A352B" w14:textId="77777777" w:rsidR="00A97EB8" w:rsidRPr="00A97EB8" w:rsidRDefault="00121285" w:rsidP="0013652F">
            <w:pPr>
              <w:spacing w:after="0" w:line="240" w:lineRule="auto"/>
              <w:rPr>
                <w:rFonts w:ascii="Calibri" w:eastAsia="Times New Roman" w:hAnsi="Calibri" w:cs="Calibri"/>
                <w:color w:val="000000"/>
              </w:rPr>
            </w:pPr>
            <w:r>
              <w:rPr>
                <w:rFonts w:ascii="Calibri" w:eastAsia="Times New Roman" w:hAnsi="Calibri" w:cs="Calibri"/>
                <w:color w:val="000000"/>
              </w:rPr>
              <w:t>Talent Acquisition Specialist - Nursing</w:t>
            </w:r>
          </w:p>
          <w:p w14:paraId="1A768379" w14:textId="77777777" w:rsidR="00A97EB8" w:rsidRPr="00A97EB8" w:rsidRDefault="00A97EB8" w:rsidP="0013652F">
            <w:pPr>
              <w:spacing w:after="0" w:line="240" w:lineRule="auto"/>
              <w:rPr>
                <w:rFonts w:ascii="Calibri" w:eastAsia="Times New Roman" w:hAnsi="Calibri" w:cs="Calibri"/>
                <w:color w:val="000000"/>
              </w:rPr>
            </w:pPr>
            <w:r w:rsidRPr="00A97EB8">
              <w:rPr>
                <w:rFonts w:ascii="Calibri" w:eastAsia="Times New Roman" w:hAnsi="Calibri" w:cs="Calibri"/>
                <w:color w:val="000000"/>
              </w:rPr>
              <w:t> </w:t>
            </w:r>
          </w:p>
        </w:tc>
      </w:tr>
      <w:tr w:rsidR="00A97EB8" w:rsidRPr="00A97EB8" w14:paraId="6A874979" w14:textId="77777777" w:rsidTr="00F731D6">
        <w:trPr>
          <w:trHeight w:val="263"/>
        </w:trPr>
        <w:tc>
          <w:tcPr>
            <w:tcW w:w="3018" w:type="dxa"/>
            <w:gridSpan w:val="2"/>
            <w:vMerge/>
            <w:tcBorders>
              <w:top w:val="single" w:sz="4" w:space="0" w:color="auto"/>
              <w:left w:val="single" w:sz="4" w:space="0" w:color="auto"/>
              <w:bottom w:val="nil"/>
              <w:right w:val="single" w:sz="4" w:space="0" w:color="000000"/>
            </w:tcBorders>
            <w:vAlign w:val="center"/>
            <w:hideMark/>
          </w:tcPr>
          <w:p w14:paraId="0BA450A5" w14:textId="77777777" w:rsidR="00A97EB8" w:rsidRPr="00A97EB8" w:rsidRDefault="00A97EB8" w:rsidP="0013652F">
            <w:pPr>
              <w:spacing w:after="0" w:line="240" w:lineRule="auto"/>
              <w:rPr>
                <w:rFonts w:ascii="Calibri" w:eastAsia="Times New Roman" w:hAnsi="Calibri" w:cs="Calibri"/>
                <w:color w:val="000000"/>
              </w:rPr>
            </w:pPr>
          </w:p>
        </w:tc>
        <w:tc>
          <w:tcPr>
            <w:tcW w:w="1800" w:type="dxa"/>
            <w:tcBorders>
              <w:top w:val="single" w:sz="4" w:space="0" w:color="auto"/>
              <w:left w:val="nil"/>
              <w:bottom w:val="nil"/>
              <w:right w:val="single" w:sz="4" w:space="0" w:color="auto"/>
            </w:tcBorders>
            <w:shd w:val="clear" w:color="auto" w:fill="auto"/>
            <w:noWrap/>
            <w:vAlign w:val="center"/>
            <w:hideMark/>
          </w:tcPr>
          <w:p w14:paraId="39B69193" w14:textId="77777777" w:rsidR="00A97EB8" w:rsidRPr="00A97EB8" w:rsidRDefault="00A97EB8" w:rsidP="0013652F">
            <w:pPr>
              <w:spacing w:after="0" w:line="240" w:lineRule="auto"/>
              <w:rPr>
                <w:rFonts w:ascii="Calibri" w:eastAsia="Times New Roman" w:hAnsi="Calibri" w:cs="Calibri"/>
                <w:b/>
                <w:color w:val="000000"/>
              </w:rPr>
            </w:pPr>
            <w:r w:rsidRPr="00A97EB8">
              <w:rPr>
                <w:rFonts w:ascii="Calibri" w:eastAsia="Times New Roman" w:hAnsi="Calibri" w:cs="Calibri"/>
                <w:b/>
                <w:color w:val="000000"/>
              </w:rPr>
              <w:t>Job Code</w:t>
            </w:r>
          </w:p>
        </w:tc>
        <w:tc>
          <w:tcPr>
            <w:tcW w:w="5797" w:type="dxa"/>
            <w:gridSpan w:val="3"/>
            <w:tcBorders>
              <w:top w:val="single" w:sz="4" w:space="0" w:color="auto"/>
              <w:left w:val="nil"/>
              <w:bottom w:val="nil"/>
              <w:right w:val="single" w:sz="4" w:space="0" w:color="auto"/>
            </w:tcBorders>
            <w:shd w:val="clear" w:color="auto" w:fill="auto"/>
            <w:noWrap/>
            <w:vAlign w:val="center"/>
            <w:hideMark/>
          </w:tcPr>
          <w:p w14:paraId="2BFB80C1" w14:textId="77777777" w:rsidR="00A97EB8" w:rsidRPr="00A97EB8" w:rsidRDefault="00121285" w:rsidP="0013652F">
            <w:pPr>
              <w:spacing w:after="0" w:line="240" w:lineRule="auto"/>
              <w:rPr>
                <w:rFonts w:ascii="Calibri" w:eastAsia="Times New Roman" w:hAnsi="Calibri" w:cs="Calibri"/>
                <w:color w:val="000000"/>
              </w:rPr>
            </w:pPr>
            <w:r>
              <w:rPr>
                <w:rFonts w:ascii="Calibri" w:eastAsia="Times New Roman" w:hAnsi="Calibri" w:cs="Calibri"/>
                <w:color w:val="000000"/>
              </w:rPr>
              <w:t>5600</w:t>
            </w:r>
          </w:p>
        </w:tc>
      </w:tr>
      <w:tr w:rsidR="0013652F" w:rsidRPr="00597F25" w14:paraId="1E953080" w14:textId="77777777" w:rsidTr="00F731D6">
        <w:trPr>
          <w:trHeight w:val="300"/>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A8D3B" w14:textId="77777777" w:rsidR="0013652F" w:rsidRPr="00FD6CCC" w:rsidRDefault="0013652F" w:rsidP="0013652F">
            <w:pPr>
              <w:spacing w:after="0" w:line="240" w:lineRule="auto"/>
              <w:jc w:val="center"/>
              <w:rPr>
                <w:rFonts w:ascii="Calibri" w:eastAsia="Times New Roman" w:hAnsi="Calibri" w:cs="Calibri"/>
                <w:b/>
                <w:color w:val="000000"/>
              </w:rPr>
            </w:pPr>
            <w:r w:rsidRPr="00FD6CCC">
              <w:rPr>
                <w:rFonts w:ascii="Calibri" w:eastAsia="Times New Roman" w:hAnsi="Calibri" w:cs="Calibri"/>
                <w:b/>
                <w:color w:val="000000"/>
              </w:rPr>
              <w:t>Department:</w:t>
            </w:r>
          </w:p>
        </w:tc>
        <w:tc>
          <w:tcPr>
            <w:tcW w:w="4681" w:type="dxa"/>
            <w:gridSpan w:val="3"/>
            <w:tcBorders>
              <w:top w:val="single" w:sz="4" w:space="0" w:color="auto"/>
              <w:left w:val="nil"/>
              <w:bottom w:val="single" w:sz="4" w:space="0" w:color="auto"/>
              <w:right w:val="single" w:sz="4" w:space="0" w:color="auto"/>
            </w:tcBorders>
            <w:shd w:val="clear" w:color="auto" w:fill="auto"/>
            <w:vAlign w:val="center"/>
            <w:hideMark/>
          </w:tcPr>
          <w:p w14:paraId="0CA90E51" w14:textId="77777777" w:rsidR="0013652F" w:rsidRPr="00597F25" w:rsidRDefault="0013652F" w:rsidP="00341E41">
            <w:pPr>
              <w:spacing w:after="0" w:line="240" w:lineRule="auto"/>
              <w:rPr>
                <w:rFonts w:ascii="Calibri" w:eastAsia="Times New Roman" w:hAnsi="Calibri" w:cs="Calibri"/>
                <w:color w:val="000000"/>
              </w:rPr>
            </w:pPr>
            <w:r w:rsidRPr="00597F25">
              <w:rPr>
                <w:rFonts w:ascii="Calibri" w:eastAsia="Times New Roman" w:hAnsi="Calibri" w:cs="Calibri"/>
                <w:color w:val="000000"/>
              </w:rPr>
              <w:t> </w:t>
            </w:r>
            <w:r w:rsidR="001557A3">
              <w:rPr>
                <w:rFonts w:ascii="Calibri" w:eastAsia="Times New Roman" w:hAnsi="Calibri" w:cs="Calibri"/>
                <w:color w:val="000000"/>
              </w:rPr>
              <w:t>Human Resources</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4C96F2E5" w14:textId="77777777" w:rsidR="0013652F" w:rsidRPr="00FD6CCC" w:rsidRDefault="0013652F" w:rsidP="0013652F">
            <w:pPr>
              <w:spacing w:after="0" w:line="240" w:lineRule="auto"/>
              <w:rPr>
                <w:rFonts w:ascii="Calibri" w:eastAsia="Times New Roman" w:hAnsi="Calibri" w:cs="Calibri"/>
                <w:b/>
                <w:color w:val="000000"/>
              </w:rPr>
            </w:pPr>
            <w:r w:rsidRPr="00FD6CCC">
              <w:rPr>
                <w:rFonts w:ascii="Calibri" w:eastAsia="Times New Roman" w:hAnsi="Calibri" w:cs="Calibri"/>
                <w:b/>
                <w:color w:val="000000"/>
              </w:rPr>
              <w:t>Dept. #</w:t>
            </w:r>
          </w:p>
        </w:tc>
        <w:tc>
          <w:tcPr>
            <w:tcW w:w="3097" w:type="dxa"/>
            <w:tcBorders>
              <w:top w:val="single" w:sz="4" w:space="0" w:color="auto"/>
              <w:left w:val="nil"/>
              <w:bottom w:val="single" w:sz="4" w:space="0" w:color="auto"/>
              <w:right w:val="single" w:sz="4" w:space="0" w:color="auto"/>
            </w:tcBorders>
            <w:shd w:val="clear" w:color="auto" w:fill="auto"/>
            <w:noWrap/>
            <w:vAlign w:val="center"/>
            <w:hideMark/>
          </w:tcPr>
          <w:p w14:paraId="55F1213E" w14:textId="77777777" w:rsidR="0013652F" w:rsidRPr="00597F25" w:rsidRDefault="001557A3" w:rsidP="0013652F">
            <w:pPr>
              <w:spacing w:after="0" w:line="240" w:lineRule="auto"/>
              <w:rPr>
                <w:rFonts w:ascii="Calibri" w:eastAsia="Times New Roman" w:hAnsi="Calibri" w:cs="Calibri"/>
                <w:color w:val="000000"/>
              </w:rPr>
            </w:pPr>
            <w:r>
              <w:rPr>
                <w:rFonts w:ascii="Calibri" w:eastAsia="Times New Roman" w:hAnsi="Calibri" w:cs="Calibri"/>
                <w:color w:val="000000"/>
              </w:rPr>
              <w:t>01.9300</w:t>
            </w:r>
          </w:p>
        </w:tc>
      </w:tr>
      <w:tr w:rsidR="0013652F" w:rsidRPr="0013652F" w14:paraId="1CD2EF35" w14:textId="77777777" w:rsidTr="00F731D6">
        <w:trPr>
          <w:trHeight w:val="610"/>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26455" w14:textId="77777777" w:rsidR="0013652F" w:rsidRPr="00FD6CCC" w:rsidRDefault="0013652F" w:rsidP="0013652F">
            <w:pPr>
              <w:spacing w:after="0" w:line="240" w:lineRule="auto"/>
              <w:rPr>
                <w:rFonts w:ascii="Calibri" w:eastAsia="Times New Roman" w:hAnsi="Calibri" w:cs="Calibri"/>
                <w:b/>
                <w:color w:val="000000"/>
              </w:rPr>
            </w:pPr>
            <w:r w:rsidRPr="00FD6CCC">
              <w:rPr>
                <w:rFonts w:ascii="Calibri" w:eastAsia="Times New Roman" w:hAnsi="Calibri" w:cs="Calibri"/>
                <w:b/>
                <w:color w:val="000000"/>
              </w:rPr>
              <w:t>Reports To:</w:t>
            </w:r>
          </w:p>
        </w:tc>
        <w:tc>
          <w:tcPr>
            <w:tcW w:w="4681" w:type="dxa"/>
            <w:gridSpan w:val="3"/>
            <w:tcBorders>
              <w:top w:val="single" w:sz="4" w:space="0" w:color="auto"/>
              <w:left w:val="single" w:sz="4" w:space="0" w:color="auto"/>
              <w:right w:val="single" w:sz="4" w:space="0" w:color="auto"/>
            </w:tcBorders>
            <w:shd w:val="clear" w:color="auto" w:fill="auto"/>
            <w:vAlign w:val="center"/>
            <w:hideMark/>
          </w:tcPr>
          <w:p w14:paraId="2B7FF5CF" w14:textId="77777777" w:rsidR="0013652F" w:rsidRPr="0013652F" w:rsidRDefault="001557A3" w:rsidP="004F0805">
            <w:pPr>
              <w:spacing w:after="0" w:line="240" w:lineRule="auto"/>
              <w:rPr>
                <w:rFonts w:ascii="Calibri" w:eastAsia="Times New Roman" w:hAnsi="Calibri" w:cs="Calibri"/>
                <w:color w:val="000000"/>
              </w:rPr>
            </w:pPr>
            <w:r>
              <w:rPr>
                <w:rFonts w:ascii="Calibri" w:eastAsia="Times New Roman" w:hAnsi="Calibri" w:cs="Calibri"/>
                <w:color w:val="000000"/>
              </w:rPr>
              <w:t>VP of Human Resources</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5D360" w14:textId="77777777" w:rsidR="0013652F" w:rsidRPr="00FD6CCC" w:rsidRDefault="0013652F" w:rsidP="0013652F">
            <w:pPr>
              <w:spacing w:after="0" w:line="240" w:lineRule="auto"/>
              <w:rPr>
                <w:rFonts w:ascii="Calibri" w:eastAsia="Times New Roman" w:hAnsi="Calibri" w:cs="Calibri"/>
                <w:b/>
                <w:color w:val="000000"/>
              </w:rPr>
            </w:pPr>
            <w:r w:rsidRPr="00FD6CCC">
              <w:rPr>
                <w:rFonts w:ascii="Calibri" w:eastAsia="Times New Roman" w:hAnsi="Calibri" w:cs="Calibri"/>
                <w:b/>
                <w:color w:val="000000"/>
              </w:rPr>
              <w:t>Workers Supervised:</w:t>
            </w:r>
          </w:p>
        </w:tc>
        <w:tc>
          <w:tcPr>
            <w:tcW w:w="3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AE729" w14:textId="77777777" w:rsidR="0013652F" w:rsidRPr="0013652F" w:rsidRDefault="001557A3" w:rsidP="00341E41">
            <w:pPr>
              <w:spacing w:after="0" w:line="240" w:lineRule="auto"/>
              <w:rPr>
                <w:rFonts w:ascii="Calibri" w:eastAsia="Times New Roman" w:hAnsi="Calibri" w:cs="Calibri"/>
                <w:color w:val="000000"/>
              </w:rPr>
            </w:pPr>
            <w:r>
              <w:rPr>
                <w:rFonts w:ascii="Calibri" w:eastAsia="Times New Roman" w:hAnsi="Calibri" w:cs="Calibri"/>
                <w:color w:val="000000"/>
              </w:rPr>
              <w:t>None</w:t>
            </w:r>
          </w:p>
        </w:tc>
      </w:tr>
      <w:tr w:rsidR="0013652F" w:rsidRPr="0013652F" w14:paraId="2F357C39" w14:textId="77777777" w:rsidTr="00F731D6">
        <w:trPr>
          <w:trHeight w:val="300"/>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F7987" w14:textId="77777777" w:rsidR="0013652F" w:rsidRPr="00FD6CCC" w:rsidRDefault="0013652F" w:rsidP="0013652F">
            <w:pPr>
              <w:spacing w:after="0" w:line="240" w:lineRule="auto"/>
              <w:rPr>
                <w:rFonts w:ascii="Calibri" w:eastAsia="Times New Roman" w:hAnsi="Calibri" w:cs="Calibri"/>
                <w:b/>
                <w:color w:val="000000"/>
              </w:rPr>
            </w:pPr>
            <w:r w:rsidRPr="00FD6CCC">
              <w:rPr>
                <w:rFonts w:ascii="Calibri" w:eastAsia="Times New Roman" w:hAnsi="Calibri" w:cs="Calibri"/>
                <w:b/>
                <w:color w:val="000000"/>
              </w:rPr>
              <w:t>DOL Status</w:t>
            </w:r>
          </w:p>
        </w:tc>
        <w:tc>
          <w:tcPr>
            <w:tcW w:w="46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560F81" w14:textId="77777777" w:rsidR="0013652F" w:rsidRPr="0013652F" w:rsidRDefault="0013652F" w:rsidP="0013652F">
            <w:pPr>
              <w:spacing w:after="0" w:line="240" w:lineRule="auto"/>
              <w:rPr>
                <w:rFonts w:ascii="Calibri" w:eastAsia="Times New Roman" w:hAnsi="Calibri" w:cs="Calibri"/>
                <w:color w:val="000000"/>
              </w:rPr>
            </w:pPr>
            <w:r w:rsidRPr="0013652F">
              <w:rPr>
                <w:rFonts w:ascii="Calibri" w:eastAsia="Times New Roman" w:hAnsi="Calibri" w:cs="Calibri"/>
                <w:color w:val="000000"/>
              </w:rPr>
              <w:t> </w:t>
            </w:r>
            <w:r>
              <w:rPr>
                <w:rFonts w:ascii="Calibri" w:eastAsia="Times New Roman" w:hAnsi="Calibri" w:cs="Calibri"/>
                <w:color w:val="000000"/>
              </w:rPr>
              <w:t xml:space="preserve"> </w:t>
            </w:r>
            <w:sdt>
              <w:sdtPr>
                <w:rPr>
                  <w:rFonts w:ascii="Calibri" w:eastAsia="Times New Roman" w:hAnsi="Calibri" w:cs="Calibri"/>
                  <w:color w:val="000000"/>
                </w:rPr>
                <w:id w:val="-1369912747"/>
                <w:placeholder>
                  <w:docPart w:val="AD62636DFB7E4F9282DCAEE362AD4BE6"/>
                </w:placeholder>
                <w:dropDownList>
                  <w:listItem w:value="Choose an item."/>
                  <w:listItem w:displayText="EXEMPT" w:value="EXEMPT"/>
                  <w:listItem w:displayText="NON - EXEMPT" w:value="NON - EXEMPT"/>
                </w:dropDownList>
              </w:sdtPr>
              <w:sdtEndPr/>
              <w:sdtContent>
                <w:r w:rsidR="001557A3">
                  <w:rPr>
                    <w:rFonts w:ascii="Calibri" w:eastAsia="Times New Roman" w:hAnsi="Calibri" w:cs="Calibri"/>
                    <w:color w:val="000000"/>
                  </w:rPr>
                  <w:t>NON - EXEMPT</w:t>
                </w:r>
              </w:sdtContent>
            </w:sdt>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139D8B14" w14:textId="77777777" w:rsidR="0013652F" w:rsidRPr="00FD6CCC" w:rsidRDefault="0013652F" w:rsidP="0013652F">
            <w:pPr>
              <w:spacing w:after="0" w:line="240" w:lineRule="auto"/>
              <w:rPr>
                <w:rFonts w:ascii="Calibri" w:eastAsia="Times New Roman" w:hAnsi="Calibri" w:cs="Calibri"/>
                <w:b/>
                <w:color w:val="000000"/>
              </w:rPr>
            </w:pPr>
            <w:r w:rsidRPr="00FD6CCC">
              <w:rPr>
                <w:rFonts w:ascii="Calibri" w:eastAsia="Times New Roman" w:hAnsi="Calibri" w:cs="Calibri"/>
                <w:b/>
                <w:color w:val="000000"/>
              </w:rPr>
              <w:t>CMC Status:</w:t>
            </w:r>
          </w:p>
        </w:tc>
        <w:tc>
          <w:tcPr>
            <w:tcW w:w="3097" w:type="dxa"/>
            <w:tcBorders>
              <w:top w:val="single" w:sz="4" w:space="0" w:color="auto"/>
              <w:left w:val="nil"/>
              <w:bottom w:val="single" w:sz="4" w:space="0" w:color="auto"/>
              <w:right w:val="single" w:sz="4" w:space="0" w:color="auto"/>
            </w:tcBorders>
            <w:shd w:val="clear" w:color="auto" w:fill="auto"/>
            <w:noWrap/>
            <w:vAlign w:val="bottom"/>
            <w:hideMark/>
          </w:tcPr>
          <w:p w14:paraId="1DED2F1F" w14:textId="77777777" w:rsidR="0013652F" w:rsidRPr="0013652F" w:rsidRDefault="0013652F" w:rsidP="0013652F">
            <w:pPr>
              <w:spacing w:after="0" w:line="240" w:lineRule="auto"/>
              <w:rPr>
                <w:rFonts w:ascii="Calibri" w:eastAsia="Times New Roman" w:hAnsi="Calibri" w:cs="Calibri"/>
                <w:color w:val="000000"/>
              </w:rPr>
            </w:pPr>
            <w:r w:rsidRPr="0013652F">
              <w:rPr>
                <w:rFonts w:ascii="Calibri" w:eastAsia="Times New Roman" w:hAnsi="Calibri" w:cs="Calibri"/>
                <w:color w:val="000000"/>
              </w:rPr>
              <w:t> </w:t>
            </w:r>
            <w:r>
              <w:rPr>
                <w:rFonts w:ascii="Calibri" w:eastAsia="Times New Roman" w:hAnsi="Calibri" w:cs="Calibri"/>
                <w:color w:val="000000"/>
              </w:rPr>
              <w:t xml:space="preserve"> </w:t>
            </w:r>
            <w:sdt>
              <w:sdtPr>
                <w:rPr>
                  <w:rFonts w:ascii="Calibri" w:eastAsia="Times New Roman" w:hAnsi="Calibri" w:cs="Calibri"/>
                  <w:color w:val="000000"/>
                </w:rPr>
                <w:id w:val="-898834"/>
                <w:placeholder>
                  <w:docPart w:val="1F388388CEB5437FA5703F59BB3F2A78"/>
                </w:placeholder>
                <w:dropDownList>
                  <w:listItem w:value="Choose an item."/>
                  <w:listItem w:displayText="EXEMPT - SALX" w:value="EXEMPT - SALX"/>
                  <w:listItem w:displayText="EXEMPT - SALD" w:value="EXEMPT - SALD"/>
                  <w:listItem w:displayText="EXEMPT - SAL" w:value="EXEMPT - SAL"/>
                  <w:listItem w:displayText="NON-EXEMPT - REGULAR" w:value="NON-EXEMPT - REGULAR"/>
                </w:dropDownList>
              </w:sdtPr>
              <w:sdtEndPr/>
              <w:sdtContent>
                <w:r w:rsidR="001557A3">
                  <w:rPr>
                    <w:rFonts w:ascii="Calibri" w:eastAsia="Times New Roman" w:hAnsi="Calibri" w:cs="Calibri"/>
                    <w:color w:val="000000"/>
                  </w:rPr>
                  <w:t>EXEMPT - SAL</w:t>
                </w:r>
              </w:sdtContent>
            </w:sdt>
          </w:p>
        </w:tc>
      </w:tr>
    </w:tbl>
    <w:p w14:paraId="31EB66E2" w14:textId="77777777" w:rsidR="004F0805" w:rsidRDefault="004F0805" w:rsidP="004F0805">
      <w:pPr>
        <w:spacing w:after="0"/>
      </w:pPr>
      <w:r>
        <w:tab/>
      </w:r>
      <w:r>
        <w:tab/>
      </w:r>
    </w:p>
    <w:p w14:paraId="2ED6AD37" w14:textId="77777777" w:rsidR="00E027B1" w:rsidRDefault="00E027B1" w:rsidP="004F0805">
      <w:pPr>
        <w:spacing w:after="0"/>
      </w:pPr>
    </w:p>
    <w:p w14:paraId="7CBFEAE6" w14:textId="77777777" w:rsidR="00E027B1" w:rsidRPr="00DF61AE" w:rsidRDefault="00E027B1" w:rsidP="003A3D94">
      <w:pPr>
        <w:spacing w:after="0"/>
        <w:jc w:val="center"/>
        <w:rPr>
          <w:b/>
          <w:sz w:val="28"/>
          <w:szCs w:val="28"/>
          <w:u w:val="single"/>
        </w:rPr>
      </w:pPr>
      <w:r w:rsidRPr="00121285">
        <w:rPr>
          <w:b/>
          <w:sz w:val="24"/>
          <w:szCs w:val="24"/>
          <w:u w:val="single"/>
        </w:rPr>
        <w:t>Qualifications</w:t>
      </w:r>
    </w:p>
    <w:p w14:paraId="69A3642D" w14:textId="77777777" w:rsidR="0057001B" w:rsidRPr="00121285" w:rsidRDefault="0057001B" w:rsidP="0057001B">
      <w:pPr>
        <w:spacing w:after="0"/>
        <w:rPr>
          <w:b/>
        </w:rPr>
      </w:pPr>
      <w:r w:rsidRPr="00121285">
        <w:rPr>
          <w:b/>
        </w:rPr>
        <w:t>Education:</w:t>
      </w:r>
    </w:p>
    <w:p w14:paraId="3C46FE78" w14:textId="77777777" w:rsidR="001557A3" w:rsidRPr="00121285" w:rsidRDefault="00287BC1" w:rsidP="001557A3">
      <w:pPr>
        <w:pStyle w:val="ListParagraph"/>
        <w:numPr>
          <w:ilvl w:val="0"/>
          <w:numId w:val="16"/>
        </w:numPr>
        <w:spacing w:after="0"/>
      </w:pPr>
      <w:r w:rsidRPr="00121285">
        <w:t>High School Diploma r</w:t>
      </w:r>
      <w:r w:rsidR="001557A3" w:rsidRPr="00121285">
        <w:t>equired.</w:t>
      </w:r>
    </w:p>
    <w:p w14:paraId="0A9D1F8F" w14:textId="77777777" w:rsidR="00DF61AE" w:rsidRPr="00121285" w:rsidRDefault="001557A3" w:rsidP="001557A3">
      <w:pPr>
        <w:pStyle w:val="ListParagraph"/>
        <w:numPr>
          <w:ilvl w:val="0"/>
          <w:numId w:val="16"/>
        </w:numPr>
        <w:spacing w:after="0"/>
      </w:pPr>
      <w:r w:rsidRPr="00121285">
        <w:t>Bachelor’s Degree in related field preferred</w:t>
      </w:r>
      <w:r w:rsidR="00287BC1" w:rsidRPr="00121285">
        <w:t>.</w:t>
      </w:r>
      <w:r w:rsidR="00DF61AE" w:rsidRPr="00121285">
        <w:t xml:space="preserve"> </w:t>
      </w:r>
    </w:p>
    <w:p w14:paraId="48D05BE2" w14:textId="77777777" w:rsidR="001557A3" w:rsidRPr="00121285" w:rsidRDefault="00121285" w:rsidP="001557A3">
      <w:pPr>
        <w:pStyle w:val="ListParagraph"/>
        <w:numPr>
          <w:ilvl w:val="0"/>
          <w:numId w:val="16"/>
        </w:numPr>
        <w:spacing w:after="0"/>
      </w:pPr>
      <w:r w:rsidRPr="00121285">
        <w:t>Associates (ASN) or Bachelors (BSN) in Nursing preferred.</w:t>
      </w:r>
    </w:p>
    <w:p w14:paraId="7C61CA02" w14:textId="77777777" w:rsidR="001557A3" w:rsidRPr="00121285" w:rsidRDefault="001557A3" w:rsidP="001557A3">
      <w:pPr>
        <w:spacing w:after="0"/>
      </w:pPr>
      <w:r w:rsidRPr="00121285">
        <w:rPr>
          <w:b/>
        </w:rPr>
        <w:t>Experience</w:t>
      </w:r>
      <w:r w:rsidRPr="00121285">
        <w:t>:</w:t>
      </w:r>
    </w:p>
    <w:p w14:paraId="4E8FB7EB" w14:textId="77777777" w:rsidR="001557A3" w:rsidRPr="00121285" w:rsidRDefault="001557A3" w:rsidP="001557A3">
      <w:pPr>
        <w:pStyle w:val="ListParagraph"/>
        <w:numPr>
          <w:ilvl w:val="0"/>
          <w:numId w:val="16"/>
        </w:numPr>
        <w:spacing w:after="0"/>
      </w:pPr>
      <w:r w:rsidRPr="00121285">
        <w:t>A minimum of (</w:t>
      </w:r>
      <w:r w:rsidR="00DF61AE" w:rsidRPr="00121285">
        <w:t>2</w:t>
      </w:r>
      <w:r w:rsidRPr="00121285">
        <w:t>)</w:t>
      </w:r>
      <w:r w:rsidR="00DF61AE" w:rsidRPr="00121285">
        <w:t xml:space="preserve"> two </w:t>
      </w:r>
      <w:r w:rsidRPr="00121285">
        <w:t xml:space="preserve">years’ experience working in </w:t>
      </w:r>
      <w:r w:rsidR="00DF61AE" w:rsidRPr="00121285">
        <w:t xml:space="preserve">Healthcare </w:t>
      </w:r>
      <w:r w:rsidRPr="00121285">
        <w:t xml:space="preserve">Human Resources </w:t>
      </w:r>
      <w:r w:rsidR="00DF61AE" w:rsidRPr="00121285">
        <w:t xml:space="preserve">Nursing Recruitment </w:t>
      </w:r>
      <w:r w:rsidRPr="00121285">
        <w:t>required</w:t>
      </w:r>
      <w:r w:rsidR="00121285">
        <w:t>.</w:t>
      </w:r>
    </w:p>
    <w:p w14:paraId="7A8FA2AF" w14:textId="77777777" w:rsidR="00DF61AE" w:rsidRPr="00121285" w:rsidRDefault="00DF61AE" w:rsidP="001557A3">
      <w:pPr>
        <w:pStyle w:val="ListParagraph"/>
        <w:numPr>
          <w:ilvl w:val="0"/>
          <w:numId w:val="16"/>
        </w:numPr>
        <w:spacing w:after="0"/>
      </w:pPr>
      <w:r w:rsidRPr="00121285">
        <w:t xml:space="preserve">Critical Care hospital nursing recruitment experience preferred. </w:t>
      </w:r>
    </w:p>
    <w:p w14:paraId="73611E7D" w14:textId="77777777" w:rsidR="00121285" w:rsidRPr="00121285" w:rsidRDefault="00121285" w:rsidP="00121285">
      <w:pPr>
        <w:spacing w:after="0" w:line="240" w:lineRule="auto"/>
        <w:rPr>
          <w:b/>
        </w:rPr>
      </w:pPr>
      <w:r w:rsidRPr="00121285">
        <w:rPr>
          <w:b/>
        </w:rPr>
        <w:t>Licensure/Certification/Registration:</w:t>
      </w:r>
    </w:p>
    <w:p w14:paraId="6FDB989E" w14:textId="77777777" w:rsidR="00121285" w:rsidRPr="00121285" w:rsidRDefault="00121285" w:rsidP="00121285">
      <w:pPr>
        <w:pStyle w:val="ListParagraph"/>
        <w:numPr>
          <w:ilvl w:val="0"/>
          <w:numId w:val="16"/>
        </w:numPr>
        <w:spacing w:after="0" w:line="240" w:lineRule="auto"/>
        <w:rPr>
          <w:rFonts w:eastAsia="Times New Roman" w:cstheme="minorHAnsi"/>
          <w:color w:val="000000"/>
        </w:rPr>
      </w:pPr>
      <w:r w:rsidRPr="00121285">
        <w:rPr>
          <w:rFonts w:eastAsia="Symbol" w:cstheme="minorHAnsi"/>
          <w:color w:val="000000"/>
        </w:rPr>
        <w:t>If qualified as a RN, Current South Carolina (or compact state) licensure as RN (SCLLR) in good standing required.</w:t>
      </w:r>
    </w:p>
    <w:p w14:paraId="567AE54D" w14:textId="77777777" w:rsidR="001557A3" w:rsidRPr="00121285" w:rsidRDefault="001557A3" w:rsidP="001557A3">
      <w:pPr>
        <w:spacing w:after="0"/>
        <w:rPr>
          <w:b/>
        </w:rPr>
      </w:pPr>
      <w:r w:rsidRPr="00121285">
        <w:rPr>
          <w:b/>
        </w:rPr>
        <w:t>Skills:</w:t>
      </w:r>
    </w:p>
    <w:p w14:paraId="43BB9736" w14:textId="77777777" w:rsidR="00121285" w:rsidRPr="004A5E4C" w:rsidRDefault="00121285" w:rsidP="00121285">
      <w:pPr>
        <w:pStyle w:val="ListParagraph"/>
        <w:numPr>
          <w:ilvl w:val="0"/>
          <w:numId w:val="16"/>
        </w:numPr>
        <w:spacing w:after="0" w:line="240" w:lineRule="auto"/>
        <w:rPr>
          <w:sz w:val="21"/>
          <w:szCs w:val="21"/>
        </w:rPr>
      </w:pPr>
      <w:r w:rsidRPr="004A5E4C">
        <w:rPr>
          <w:sz w:val="21"/>
          <w:szCs w:val="21"/>
        </w:rPr>
        <w:t xml:space="preserve">Ability to work effectively and collaboratively with </w:t>
      </w:r>
      <w:r>
        <w:rPr>
          <w:sz w:val="21"/>
          <w:szCs w:val="21"/>
        </w:rPr>
        <w:t xml:space="preserve">co-workers, </w:t>
      </w:r>
      <w:r w:rsidRPr="004A5E4C">
        <w:rPr>
          <w:sz w:val="21"/>
          <w:szCs w:val="21"/>
        </w:rPr>
        <w:t>nursing colleagues, and department heads</w:t>
      </w:r>
      <w:r>
        <w:rPr>
          <w:sz w:val="21"/>
          <w:szCs w:val="21"/>
        </w:rPr>
        <w:t xml:space="preserve"> required</w:t>
      </w:r>
      <w:r w:rsidRPr="004A5E4C">
        <w:rPr>
          <w:sz w:val="21"/>
          <w:szCs w:val="21"/>
        </w:rPr>
        <w:t>.</w:t>
      </w:r>
    </w:p>
    <w:p w14:paraId="0EA4BD19" w14:textId="77777777" w:rsidR="001557A3" w:rsidRPr="00121285" w:rsidRDefault="00287BC1" w:rsidP="001557A3">
      <w:pPr>
        <w:pStyle w:val="ListParagraph"/>
        <w:numPr>
          <w:ilvl w:val="0"/>
          <w:numId w:val="16"/>
        </w:numPr>
        <w:spacing w:after="0"/>
      </w:pPr>
      <w:r w:rsidRPr="00121285">
        <w:t>Strong PC Skills required.</w:t>
      </w:r>
    </w:p>
    <w:p w14:paraId="60F730B0" w14:textId="77777777" w:rsidR="001557A3" w:rsidRPr="00121285" w:rsidRDefault="001557A3" w:rsidP="001557A3">
      <w:pPr>
        <w:pStyle w:val="ListParagraph"/>
        <w:numPr>
          <w:ilvl w:val="0"/>
          <w:numId w:val="16"/>
        </w:numPr>
        <w:spacing w:after="0"/>
      </w:pPr>
      <w:r w:rsidRPr="00121285">
        <w:t>Demonstrated proficiency with Microsoft Outlook, Word, Excel, Explore and PowerPoint required</w:t>
      </w:r>
      <w:r w:rsidR="00DF61AE" w:rsidRPr="00121285">
        <w:t xml:space="preserve">. Testing and samples will be requested. </w:t>
      </w:r>
    </w:p>
    <w:p w14:paraId="0613AA28" w14:textId="77777777" w:rsidR="001557A3" w:rsidRPr="00121285" w:rsidRDefault="001557A3" w:rsidP="001557A3">
      <w:pPr>
        <w:pStyle w:val="ListParagraph"/>
        <w:numPr>
          <w:ilvl w:val="0"/>
          <w:numId w:val="16"/>
        </w:numPr>
        <w:spacing w:after="0"/>
      </w:pPr>
      <w:r w:rsidRPr="00121285">
        <w:t>Exemplary core customer skills strongly required</w:t>
      </w:r>
      <w:r w:rsidR="00287BC1" w:rsidRPr="00121285">
        <w:t>.</w:t>
      </w:r>
    </w:p>
    <w:p w14:paraId="3B736852" w14:textId="77777777" w:rsidR="001557A3" w:rsidRPr="00121285" w:rsidRDefault="001557A3" w:rsidP="001557A3">
      <w:pPr>
        <w:pStyle w:val="ListParagraph"/>
        <w:numPr>
          <w:ilvl w:val="0"/>
          <w:numId w:val="16"/>
        </w:numPr>
        <w:spacing w:after="0"/>
      </w:pPr>
      <w:r w:rsidRPr="00121285">
        <w:t xml:space="preserve">Strong Verbal communication skills </w:t>
      </w:r>
      <w:r w:rsidR="00DF61AE" w:rsidRPr="00121285">
        <w:t xml:space="preserve">strongly </w:t>
      </w:r>
      <w:r w:rsidRPr="00121285">
        <w:t>required</w:t>
      </w:r>
      <w:r w:rsidR="00287BC1" w:rsidRPr="00121285">
        <w:t>.</w:t>
      </w:r>
    </w:p>
    <w:p w14:paraId="5575D692" w14:textId="77777777" w:rsidR="00DF61AE" w:rsidRPr="00121285" w:rsidRDefault="00DF61AE" w:rsidP="001557A3">
      <w:pPr>
        <w:pStyle w:val="ListParagraph"/>
        <w:numPr>
          <w:ilvl w:val="0"/>
          <w:numId w:val="16"/>
        </w:numPr>
        <w:spacing w:after="0"/>
      </w:pPr>
      <w:r w:rsidRPr="00121285">
        <w:t xml:space="preserve">Experience with social media platform recruitment such as </w:t>
      </w:r>
      <w:proofErr w:type="spellStart"/>
      <w:r w:rsidRPr="00121285">
        <w:t>Link</w:t>
      </w:r>
      <w:r w:rsidR="00287BC1" w:rsidRPr="00121285">
        <w:t>edin</w:t>
      </w:r>
      <w:proofErr w:type="spellEnd"/>
      <w:r w:rsidRPr="00121285">
        <w:t xml:space="preserve"> required. </w:t>
      </w:r>
    </w:p>
    <w:p w14:paraId="24B59581" w14:textId="77777777" w:rsidR="00DF61AE" w:rsidRPr="00121285" w:rsidRDefault="00DF61AE" w:rsidP="00DF61AE">
      <w:pPr>
        <w:spacing w:after="0"/>
        <w:rPr>
          <w:b/>
        </w:rPr>
      </w:pPr>
      <w:r w:rsidRPr="00121285">
        <w:rPr>
          <w:b/>
        </w:rPr>
        <w:t>Other:</w:t>
      </w:r>
    </w:p>
    <w:p w14:paraId="65353001" w14:textId="77777777" w:rsidR="00DF61AE" w:rsidRPr="00121285" w:rsidRDefault="00DF61AE" w:rsidP="00DF61AE">
      <w:pPr>
        <w:pStyle w:val="ListParagraph"/>
        <w:numPr>
          <w:ilvl w:val="0"/>
          <w:numId w:val="16"/>
        </w:numPr>
        <w:spacing w:after="0"/>
      </w:pPr>
      <w:r w:rsidRPr="00121285">
        <w:t xml:space="preserve">Personal transportation to travel in the tri-sate region to recruitment events required. </w:t>
      </w:r>
    </w:p>
    <w:p w14:paraId="447F94C4" w14:textId="77777777" w:rsidR="00DF61AE" w:rsidRPr="00121285" w:rsidRDefault="00DF61AE" w:rsidP="00DF61AE">
      <w:pPr>
        <w:pStyle w:val="ListParagraph"/>
        <w:numPr>
          <w:ilvl w:val="0"/>
          <w:numId w:val="16"/>
        </w:numPr>
        <w:spacing w:after="0"/>
      </w:pPr>
      <w:r w:rsidRPr="00121285">
        <w:t xml:space="preserve">Must have a desire to not only off- campus recruit, but spend a great deal of time within the HR office environment to process applications, prepare communications, schedule processing and other employment services functions. </w:t>
      </w:r>
    </w:p>
    <w:p w14:paraId="6D7B0D73" w14:textId="77777777" w:rsidR="001557A3" w:rsidRPr="00121285" w:rsidRDefault="001557A3" w:rsidP="001557A3">
      <w:pPr>
        <w:spacing w:after="0"/>
        <w:rPr>
          <w:b/>
        </w:rPr>
      </w:pPr>
      <w:r w:rsidRPr="00121285">
        <w:rPr>
          <w:b/>
        </w:rPr>
        <w:t>Working Conditions:</w:t>
      </w:r>
    </w:p>
    <w:p w14:paraId="24BFE459" w14:textId="77777777" w:rsidR="001557A3" w:rsidRPr="00121285" w:rsidRDefault="001557A3" w:rsidP="001557A3">
      <w:pPr>
        <w:pStyle w:val="ListParagraph"/>
        <w:numPr>
          <w:ilvl w:val="0"/>
          <w:numId w:val="16"/>
        </w:numPr>
        <w:spacing w:after="0"/>
      </w:pPr>
      <w:r w:rsidRPr="00121285">
        <w:t>Stress level high due to demands frequently occurring simultaneously.</w:t>
      </w:r>
    </w:p>
    <w:p w14:paraId="70A7EFA3" w14:textId="77777777" w:rsidR="001557A3" w:rsidRPr="00121285" w:rsidRDefault="001557A3" w:rsidP="001557A3">
      <w:pPr>
        <w:pStyle w:val="ListParagraph"/>
        <w:numPr>
          <w:ilvl w:val="0"/>
          <w:numId w:val="16"/>
        </w:numPr>
        <w:spacing w:after="0"/>
      </w:pPr>
      <w:r w:rsidRPr="00121285">
        <w:t>Generally contained office type environment</w:t>
      </w:r>
      <w:r w:rsidR="00DF61AE" w:rsidRPr="00121285">
        <w:t xml:space="preserve"> and mostly indoor work. </w:t>
      </w:r>
    </w:p>
    <w:p w14:paraId="75A14117" w14:textId="77777777" w:rsidR="001557A3" w:rsidRPr="00121285" w:rsidRDefault="001557A3" w:rsidP="001557A3">
      <w:pPr>
        <w:pStyle w:val="ListParagraph"/>
        <w:numPr>
          <w:ilvl w:val="0"/>
          <w:numId w:val="16"/>
        </w:numPr>
        <w:spacing w:after="0"/>
      </w:pPr>
      <w:r w:rsidRPr="00121285">
        <w:t>Most work performed while sitting, however, a moderate amount of walking and moving around within a confined area occurs</w:t>
      </w:r>
      <w:r w:rsidR="00287BC1" w:rsidRPr="00121285">
        <w:t>.</w:t>
      </w:r>
    </w:p>
    <w:p w14:paraId="464AF961" w14:textId="77777777" w:rsidR="00A878BB" w:rsidRPr="00121285" w:rsidRDefault="00A878BB" w:rsidP="001557A3">
      <w:pPr>
        <w:spacing w:after="0"/>
        <w:rPr>
          <w:b/>
        </w:rPr>
      </w:pPr>
    </w:p>
    <w:p w14:paraId="454DD8FA" w14:textId="77777777" w:rsidR="001557A3" w:rsidRPr="00121285" w:rsidRDefault="001557A3" w:rsidP="001557A3">
      <w:pPr>
        <w:spacing w:after="0"/>
        <w:rPr>
          <w:b/>
        </w:rPr>
      </w:pPr>
      <w:r w:rsidRPr="00121285">
        <w:rPr>
          <w:b/>
        </w:rPr>
        <w:t>Physical Requirements:</w:t>
      </w:r>
    </w:p>
    <w:p w14:paraId="5689C762" w14:textId="77777777" w:rsidR="001557A3" w:rsidRPr="00DF61AE" w:rsidRDefault="001557A3" w:rsidP="001557A3">
      <w:pPr>
        <w:spacing w:after="0"/>
        <w:rPr>
          <w:sz w:val="24"/>
          <w:szCs w:val="24"/>
        </w:rPr>
      </w:pPr>
      <w:r w:rsidRPr="00121285">
        <w:t>Light-Medium - While performing the duties of this job, the employee is frequently (activity or condition exists from 1/3 to 2/3 of the time) required to stand, sit, and walk; frequently to use hands, fingers; and frequently to talk or hear. The employee must exert 15 to 20 pounds of force occasionally (activity or condition exists up to 1/3 of the time), and/or 5 to 10 pounds of force frequently, and/or greater than negligible up to 5 pounds of force constantly to move objects. Specific vision abilities required by this job include close vision, distance vision, color vision, peripheral vision, depth perception, and the ability to adjust focus.  Ability to hear to</w:t>
      </w:r>
      <w:r w:rsidRPr="00121285">
        <w:rPr>
          <w:sz w:val="24"/>
          <w:szCs w:val="24"/>
        </w:rPr>
        <w:t xml:space="preserve"> process instructions and safety code and alarms required. The physical demands described here are</w:t>
      </w:r>
      <w:r w:rsidRPr="00DF61AE">
        <w:rPr>
          <w:sz w:val="24"/>
          <w:szCs w:val="24"/>
        </w:rPr>
        <w:t xml:space="preserve"> representative of those that must be met by an employee to successfully perform the essential functions of this job and will be assessed by post offer Employee Health fit-for-duty review.</w:t>
      </w:r>
    </w:p>
    <w:p w14:paraId="7EB2EF43" w14:textId="77777777" w:rsidR="00A878BB" w:rsidRDefault="00A878BB" w:rsidP="001557A3">
      <w:pPr>
        <w:spacing w:after="0"/>
        <w:rPr>
          <w:b/>
          <w:sz w:val="24"/>
          <w:szCs w:val="24"/>
        </w:rPr>
      </w:pPr>
    </w:p>
    <w:p w14:paraId="3191D66D" w14:textId="77777777" w:rsidR="00121285" w:rsidRDefault="00121285" w:rsidP="001557A3">
      <w:pPr>
        <w:spacing w:after="0"/>
        <w:rPr>
          <w:b/>
          <w:sz w:val="24"/>
          <w:szCs w:val="24"/>
        </w:rPr>
      </w:pPr>
    </w:p>
    <w:p w14:paraId="42DBDB74" w14:textId="77777777" w:rsidR="00121285" w:rsidRDefault="00121285" w:rsidP="001557A3">
      <w:pPr>
        <w:spacing w:after="0"/>
        <w:rPr>
          <w:b/>
          <w:sz w:val="24"/>
          <w:szCs w:val="24"/>
        </w:rPr>
      </w:pPr>
    </w:p>
    <w:p w14:paraId="077ED267" w14:textId="77777777" w:rsidR="00121285" w:rsidRPr="00DF61AE" w:rsidRDefault="00121285" w:rsidP="001557A3">
      <w:pPr>
        <w:spacing w:after="0"/>
        <w:rPr>
          <w:b/>
          <w:sz w:val="24"/>
          <w:szCs w:val="24"/>
        </w:rPr>
      </w:pPr>
    </w:p>
    <w:p w14:paraId="275A640E" w14:textId="77777777" w:rsidR="001557A3" w:rsidRPr="00DF61AE" w:rsidRDefault="001557A3" w:rsidP="001557A3">
      <w:pPr>
        <w:spacing w:after="0"/>
        <w:rPr>
          <w:b/>
          <w:sz w:val="24"/>
          <w:szCs w:val="24"/>
        </w:rPr>
      </w:pPr>
      <w:r w:rsidRPr="00DF61AE">
        <w:rPr>
          <w:b/>
          <w:sz w:val="24"/>
          <w:szCs w:val="24"/>
        </w:rPr>
        <w:t>Position Summary:</w:t>
      </w:r>
    </w:p>
    <w:p w14:paraId="51BD2E1F" w14:textId="77777777" w:rsidR="001557A3" w:rsidRPr="00DF61AE" w:rsidRDefault="001557A3" w:rsidP="00A878BB">
      <w:pPr>
        <w:spacing w:after="0"/>
        <w:jc w:val="both"/>
        <w:rPr>
          <w:sz w:val="24"/>
          <w:szCs w:val="24"/>
        </w:rPr>
      </w:pPr>
      <w:r w:rsidRPr="00DF61AE">
        <w:rPr>
          <w:sz w:val="24"/>
          <w:szCs w:val="24"/>
        </w:rPr>
        <w:t xml:space="preserve">The </w:t>
      </w:r>
      <w:bookmarkStart w:id="0" w:name="_GoBack"/>
      <w:r w:rsidR="00121285">
        <w:rPr>
          <w:sz w:val="24"/>
          <w:szCs w:val="24"/>
        </w:rPr>
        <w:t>Nursing Talent Acquisition Specialist</w:t>
      </w:r>
      <w:r w:rsidR="00DF61AE" w:rsidRPr="00DF61AE">
        <w:rPr>
          <w:sz w:val="24"/>
          <w:szCs w:val="24"/>
        </w:rPr>
        <w:t xml:space="preserve"> </w:t>
      </w:r>
      <w:bookmarkEnd w:id="0"/>
      <w:r w:rsidRPr="00DF61AE">
        <w:rPr>
          <w:sz w:val="24"/>
          <w:szCs w:val="24"/>
        </w:rPr>
        <w:t>(</w:t>
      </w:r>
      <w:r w:rsidR="00121285">
        <w:rPr>
          <w:sz w:val="24"/>
          <w:szCs w:val="24"/>
        </w:rPr>
        <w:t>TAS</w:t>
      </w:r>
      <w:r w:rsidRPr="00DF61AE">
        <w:rPr>
          <w:sz w:val="24"/>
          <w:szCs w:val="24"/>
        </w:rPr>
        <w:t>) will complete all aspects of employment services including but not limited to facilitation of the position requisition process, job posting, advertising and recruitment, candidate sourc</w:t>
      </w:r>
      <w:r w:rsidR="00DF61AE" w:rsidRPr="00DF61AE">
        <w:rPr>
          <w:sz w:val="24"/>
          <w:szCs w:val="24"/>
        </w:rPr>
        <w:t>ing</w:t>
      </w:r>
      <w:r w:rsidRPr="00DF61AE">
        <w:rPr>
          <w:sz w:val="24"/>
          <w:szCs w:val="24"/>
        </w:rPr>
        <w:t>, electronic application and information management, hiring-for-fit initiatives such as behavior testing management, facilitating peer interview processes, interviewing applicants, performing background checks, benefits orientation</w:t>
      </w:r>
      <w:r w:rsidR="00DF61AE" w:rsidRPr="00DF61AE">
        <w:rPr>
          <w:sz w:val="24"/>
          <w:szCs w:val="24"/>
        </w:rPr>
        <w:t xml:space="preserve"> and </w:t>
      </w:r>
      <w:r w:rsidRPr="00DF61AE">
        <w:rPr>
          <w:sz w:val="24"/>
          <w:szCs w:val="24"/>
        </w:rPr>
        <w:t xml:space="preserve"> overseeing all onboarding requirement completion and new hire processing. </w:t>
      </w:r>
      <w:r w:rsidR="00DF61AE" w:rsidRPr="00DF61AE">
        <w:rPr>
          <w:sz w:val="24"/>
          <w:szCs w:val="24"/>
        </w:rPr>
        <w:t xml:space="preserve">The </w:t>
      </w:r>
      <w:r w:rsidR="00121285">
        <w:rPr>
          <w:sz w:val="24"/>
          <w:szCs w:val="24"/>
        </w:rPr>
        <w:t>TAS</w:t>
      </w:r>
      <w:r w:rsidR="00DF61AE" w:rsidRPr="00DF61AE">
        <w:rPr>
          <w:sz w:val="24"/>
          <w:szCs w:val="24"/>
        </w:rPr>
        <w:t xml:space="preserve"> creates and implements the recruitment and advertising plan. </w:t>
      </w:r>
      <w:r w:rsidRPr="00DF61AE">
        <w:rPr>
          <w:sz w:val="24"/>
          <w:szCs w:val="24"/>
        </w:rPr>
        <w:t xml:space="preserve">The </w:t>
      </w:r>
      <w:r w:rsidR="00121285">
        <w:rPr>
          <w:sz w:val="24"/>
          <w:szCs w:val="24"/>
        </w:rPr>
        <w:t>TAS</w:t>
      </w:r>
      <w:r w:rsidRPr="00DF61AE">
        <w:rPr>
          <w:sz w:val="24"/>
          <w:szCs w:val="24"/>
        </w:rPr>
        <w:t xml:space="preserve"> is assigned various HR related special projects and leadership roles that will vary and rotate</w:t>
      </w:r>
      <w:r w:rsidR="00DF61AE" w:rsidRPr="00DF61AE">
        <w:rPr>
          <w:sz w:val="24"/>
          <w:szCs w:val="24"/>
        </w:rPr>
        <w:t>,</w:t>
      </w:r>
      <w:r w:rsidRPr="00DF61AE">
        <w:rPr>
          <w:sz w:val="24"/>
          <w:szCs w:val="24"/>
        </w:rPr>
        <w:t xml:space="preserve"> but may include HRIS system management, licensure management, compensation plan analysis, benefits plan analysis, time-to-fill stats analysis, turnover report analysis and other key performance indicator review.  </w:t>
      </w:r>
    </w:p>
    <w:p w14:paraId="619F4E93" w14:textId="77777777" w:rsidR="00A878BB" w:rsidRPr="00DF61AE" w:rsidRDefault="00A878BB" w:rsidP="001557A3">
      <w:pPr>
        <w:spacing w:after="0"/>
        <w:rPr>
          <w:sz w:val="24"/>
          <w:szCs w:val="24"/>
        </w:rPr>
      </w:pPr>
    </w:p>
    <w:p w14:paraId="37964C26" w14:textId="77777777" w:rsidR="00A878BB" w:rsidRPr="00DF61AE" w:rsidRDefault="00A878BB" w:rsidP="00A878BB">
      <w:pPr>
        <w:spacing w:after="0"/>
        <w:jc w:val="both"/>
        <w:rPr>
          <w:sz w:val="24"/>
          <w:szCs w:val="24"/>
        </w:rPr>
      </w:pPr>
      <w:r w:rsidRPr="00DF61AE">
        <w:rPr>
          <w:sz w:val="24"/>
          <w:szCs w:val="24"/>
        </w:rPr>
        <w:t>All organizational staff, including this position, are specifically required as a condition of continued employment to make advance preparations for their families and pets in the event of weather emergencies such as Hurricanes and flooding threats.  Any staff member can be determined as essential staff required to report to the facility during these events. In many cases this means reporting and sleeping at the facility before, during and after a weather emergency. By signing this job description, the staff member accepts this responsibility of readiness to report to work during any designated emergency staffing situation. CMC staff members operate as one team meeting the healthcare needs of our communities, thus this position will on occasion complete other duties as assigned beyond those designated in this primary job description which may include “float” coverage at an alternate facility, department or assignment.</w:t>
      </w:r>
    </w:p>
    <w:p w14:paraId="1BF4131E" w14:textId="77777777" w:rsidR="00341E41" w:rsidRPr="0057001B" w:rsidRDefault="00341E41" w:rsidP="0057001B">
      <w:pPr>
        <w:spacing w:after="0"/>
        <w:rPr>
          <w:b/>
          <w:sz w:val="20"/>
          <w:szCs w:val="20"/>
        </w:rPr>
      </w:pPr>
    </w:p>
    <w:p w14:paraId="7D8E1A0C" w14:textId="77777777" w:rsidR="003A3D94" w:rsidRPr="003A3D94" w:rsidRDefault="003A3D94" w:rsidP="003A3D94">
      <w:pPr>
        <w:spacing w:after="0"/>
        <w:rPr>
          <w:sz w:val="20"/>
          <w:szCs w:val="20"/>
        </w:rPr>
      </w:pPr>
    </w:p>
    <w:tbl>
      <w:tblPr>
        <w:tblW w:w="10620" w:type="dxa"/>
        <w:tblLook w:val="04A0" w:firstRow="1" w:lastRow="0" w:firstColumn="1" w:lastColumn="0" w:noHBand="0" w:noVBand="1"/>
      </w:tblPr>
      <w:tblGrid>
        <w:gridCol w:w="3870"/>
        <w:gridCol w:w="360"/>
        <w:gridCol w:w="4050"/>
        <w:gridCol w:w="270"/>
        <w:gridCol w:w="2070"/>
      </w:tblGrid>
      <w:tr w:rsidR="00AC1B88" w:rsidRPr="00F40E69" w14:paraId="3AD135EE" w14:textId="77777777" w:rsidTr="00F731D6">
        <w:trPr>
          <w:trHeight w:hRule="exact" w:val="349"/>
        </w:trPr>
        <w:tc>
          <w:tcPr>
            <w:tcW w:w="3870" w:type="dxa"/>
            <w:tcBorders>
              <w:top w:val="nil"/>
              <w:left w:val="nil"/>
              <w:bottom w:val="single" w:sz="4" w:space="0" w:color="auto"/>
              <w:right w:val="nil"/>
            </w:tcBorders>
            <w:shd w:val="clear" w:color="auto" w:fill="auto"/>
            <w:noWrap/>
            <w:vAlign w:val="bottom"/>
            <w:hideMark/>
          </w:tcPr>
          <w:p w14:paraId="4F8A2862" w14:textId="77777777" w:rsidR="00AC1B88" w:rsidRDefault="00AC1B88" w:rsidP="0070411A">
            <w:pPr>
              <w:spacing w:after="0" w:line="240" w:lineRule="auto"/>
              <w:rPr>
                <w:rFonts w:ascii="Calibri" w:eastAsia="Times New Roman" w:hAnsi="Calibri" w:cs="Calibri"/>
                <w:color w:val="000000"/>
              </w:rPr>
            </w:pPr>
            <w:r w:rsidRPr="00F40E69">
              <w:rPr>
                <w:rFonts w:ascii="Calibri" w:eastAsia="Times New Roman" w:hAnsi="Calibri" w:cs="Calibri"/>
                <w:color w:val="000000"/>
              </w:rPr>
              <w:t> </w:t>
            </w:r>
          </w:p>
          <w:p w14:paraId="023C1258" w14:textId="77777777" w:rsidR="00AC1B88" w:rsidRPr="00F40E69" w:rsidRDefault="00AC1B88" w:rsidP="0070411A">
            <w:pPr>
              <w:spacing w:after="0" w:line="240" w:lineRule="auto"/>
              <w:rPr>
                <w:rFonts w:ascii="Calibri" w:eastAsia="Times New Roman" w:hAnsi="Calibri" w:cs="Calibri"/>
                <w:color w:val="000000"/>
              </w:rPr>
            </w:pPr>
          </w:p>
        </w:tc>
        <w:tc>
          <w:tcPr>
            <w:tcW w:w="360" w:type="dxa"/>
            <w:tcBorders>
              <w:top w:val="nil"/>
              <w:left w:val="nil"/>
              <w:bottom w:val="nil"/>
              <w:right w:val="nil"/>
            </w:tcBorders>
            <w:shd w:val="clear" w:color="auto" w:fill="auto"/>
            <w:noWrap/>
            <w:vAlign w:val="bottom"/>
            <w:hideMark/>
          </w:tcPr>
          <w:p w14:paraId="55986C2B" w14:textId="77777777" w:rsidR="00AC1B88" w:rsidRPr="00F40E69" w:rsidRDefault="00AC1B88" w:rsidP="0070411A">
            <w:pPr>
              <w:spacing w:after="0" w:line="240" w:lineRule="auto"/>
              <w:rPr>
                <w:rFonts w:ascii="Calibri" w:eastAsia="Times New Roman" w:hAnsi="Calibri" w:cs="Calibri"/>
                <w:color w:val="000000"/>
              </w:rPr>
            </w:pPr>
          </w:p>
        </w:tc>
        <w:tc>
          <w:tcPr>
            <w:tcW w:w="4050" w:type="dxa"/>
            <w:tcBorders>
              <w:top w:val="nil"/>
              <w:left w:val="nil"/>
              <w:bottom w:val="single" w:sz="4" w:space="0" w:color="auto"/>
              <w:right w:val="nil"/>
            </w:tcBorders>
            <w:shd w:val="clear" w:color="auto" w:fill="auto"/>
            <w:noWrap/>
            <w:vAlign w:val="bottom"/>
            <w:hideMark/>
          </w:tcPr>
          <w:p w14:paraId="537AA249" w14:textId="77777777" w:rsidR="00AC1B88" w:rsidRPr="00F40E69" w:rsidRDefault="00AC1B88" w:rsidP="0070411A">
            <w:pPr>
              <w:spacing w:after="0" w:line="240" w:lineRule="auto"/>
              <w:rPr>
                <w:rFonts w:ascii="Calibri" w:eastAsia="Times New Roman" w:hAnsi="Calibri" w:cs="Calibri"/>
                <w:color w:val="000000"/>
              </w:rPr>
            </w:pPr>
            <w:r w:rsidRPr="00F40E69">
              <w:rPr>
                <w:rFonts w:ascii="Calibri" w:eastAsia="Times New Roman" w:hAnsi="Calibri" w:cs="Calibri"/>
                <w:color w:val="000000"/>
              </w:rPr>
              <w:t> </w:t>
            </w:r>
          </w:p>
        </w:tc>
        <w:tc>
          <w:tcPr>
            <w:tcW w:w="270" w:type="dxa"/>
            <w:tcBorders>
              <w:top w:val="nil"/>
              <w:left w:val="nil"/>
              <w:bottom w:val="nil"/>
              <w:right w:val="nil"/>
            </w:tcBorders>
            <w:shd w:val="clear" w:color="auto" w:fill="auto"/>
            <w:noWrap/>
            <w:vAlign w:val="bottom"/>
            <w:hideMark/>
          </w:tcPr>
          <w:p w14:paraId="22B0B43F" w14:textId="77777777" w:rsidR="00AC1B88" w:rsidRPr="00F40E69" w:rsidRDefault="00AC1B88" w:rsidP="0070411A">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nil"/>
            </w:tcBorders>
            <w:shd w:val="clear" w:color="auto" w:fill="auto"/>
            <w:noWrap/>
            <w:vAlign w:val="bottom"/>
            <w:hideMark/>
          </w:tcPr>
          <w:p w14:paraId="6FFF93AD" w14:textId="77777777" w:rsidR="00AC1B88" w:rsidRPr="00F40E69" w:rsidRDefault="00AC1B88" w:rsidP="0070411A">
            <w:pPr>
              <w:spacing w:after="0" w:line="240" w:lineRule="auto"/>
              <w:rPr>
                <w:rFonts w:ascii="Calibri" w:eastAsia="Times New Roman" w:hAnsi="Calibri" w:cs="Calibri"/>
                <w:color w:val="000000"/>
              </w:rPr>
            </w:pPr>
            <w:r w:rsidRPr="00F40E69">
              <w:rPr>
                <w:rFonts w:ascii="Calibri" w:eastAsia="Times New Roman" w:hAnsi="Calibri" w:cs="Calibri"/>
                <w:color w:val="000000"/>
              </w:rPr>
              <w:t> </w:t>
            </w:r>
          </w:p>
        </w:tc>
      </w:tr>
      <w:tr w:rsidR="00AC1B88" w:rsidRPr="00182BB8" w14:paraId="07205255" w14:textId="77777777" w:rsidTr="00F731D6">
        <w:trPr>
          <w:trHeight w:hRule="exact" w:val="230"/>
        </w:trPr>
        <w:tc>
          <w:tcPr>
            <w:tcW w:w="3870" w:type="dxa"/>
            <w:tcBorders>
              <w:top w:val="nil"/>
              <w:left w:val="nil"/>
              <w:bottom w:val="nil"/>
              <w:right w:val="nil"/>
            </w:tcBorders>
            <w:shd w:val="clear" w:color="auto" w:fill="auto"/>
            <w:noWrap/>
            <w:vAlign w:val="bottom"/>
            <w:hideMark/>
          </w:tcPr>
          <w:p w14:paraId="070EBC76" w14:textId="77777777" w:rsidR="00AC1B88" w:rsidRPr="00182BB8" w:rsidRDefault="00AC1B88" w:rsidP="0070411A">
            <w:pPr>
              <w:spacing w:after="0" w:line="240" w:lineRule="auto"/>
              <w:jc w:val="center"/>
              <w:rPr>
                <w:rFonts w:ascii="Calibri" w:eastAsia="Times New Roman" w:hAnsi="Calibri" w:cs="Calibri"/>
                <w:color w:val="000000"/>
                <w:sz w:val="20"/>
                <w:szCs w:val="20"/>
              </w:rPr>
            </w:pPr>
            <w:r w:rsidRPr="00182BB8">
              <w:rPr>
                <w:rFonts w:ascii="Calibri" w:eastAsia="Times New Roman" w:hAnsi="Calibri" w:cs="Calibri"/>
                <w:color w:val="000000"/>
                <w:sz w:val="20"/>
                <w:szCs w:val="20"/>
              </w:rPr>
              <w:t>Employee Name (Print)</w:t>
            </w:r>
          </w:p>
        </w:tc>
        <w:tc>
          <w:tcPr>
            <w:tcW w:w="360" w:type="dxa"/>
            <w:tcBorders>
              <w:top w:val="nil"/>
              <w:left w:val="nil"/>
              <w:bottom w:val="nil"/>
              <w:right w:val="nil"/>
            </w:tcBorders>
            <w:shd w:val="clear" w:color="auto" w:fill="auto"/>
            <w:noWrap/>
            <w:vAlign w:val="bottom"/>
            <w:hideMark/>
          </w:tcPr>
          <w:p w14:paraId="5B60BBE7" w14:textId="77777777" w:rsidR="00AC1B88" w:rsidRPr="00182BB8" w:rsidRDefault="00AC1B88" w:rsidP="0070411A">
            <w:pPr>
              <w:spacing w:after="0" w:line="240" w:lineRule="auto"/>
              <w:jc w:val="center"/>
              <w:rPr>
                <w:rFonts w:ascii="Calibri" w:eastAsia="Times New Roman" w:hAnsi="Calibri" w:cs="Calibri"/>
                <w:color w:val="000000"/>
                <w:sz w:val="20"/>
                <w:szCs w:val="20"/>
              </w:rPr>
            </w:pPr>
          </w:p>
        </w:tc>
        <w:tc>
          <w:tcPr>
            <w:tcW w:w="4050" w:type="dxa"/>
            <w:tcBorders>
              <w:top w:val="nil"/>
              <w:left w:val="nil"/>
              <w:bottom w:val="nil"/>
              <w:right w:val="nil"/>
            </w:tcBorders>
            <w:shd w:val="clear" w:color="auto" w:fill="auto"/>
            <w:noWrap/>
            <w:vAlign w:val="bottom"/>
            <w:hideMark/>
          </w:tcPr>
          <w:p w14:paraId="2915803C" w14:textId="77777777" w:rsidR="00AC1B88" w:rsidRPr="00182BB8" w:rsidRDefault="00AC1B88" w:rsidP="0070411A">
            <w:pPr>
              <w:spacing w:after="0" w:line="240" w:lineRule="auto"/>
              <w:jc w:val="center"/>
              <w:rPr>
                <w:rFonts w:ascii="Calibri" w:eastAsia="Times New Roman" w:hAnsi="Calibri" w:cs="Calibri"/>
                <w:color w:val="000000"/>
                <w:sz w:val="20"/>
                <w:szCs w:val="20"/>
              </w:rPr>
            </w:pPr>
            <w:r w:rsidRPr="00182BB8">
              <w:rPr>
                <w:rFonts w:ascii="Calibri" w:eastAsia="Times New Roman" w:hAnsi="Calibri" w:cs="Calibri"/>
                <w:color w:val="000000"/>
                <w:sz w:val="20"/>
                <w:szCs w:val="20"/>
              </w:rPr>
              <w:t>Employee Signature/Employee #</w:t>
            </w:r>
          </w:p>
        </w:tc>
        <w:tc>
          <w:tcPr>
            <w:tcW w:w="270" w:type="dxa"/>
            <w:tcBorders>
              <w:top w:val="nil"/>
              <w:left w:val="nil"/>
              <w:bottom w:val="nil"/>
              <w:right w:val="nil"/>
            </w:tcBorders>
            <w:shd w:val="clear" w:color="auto" w:fill="auto"/>
            <w:noWrap/>
            <w:vAlign w:val="bottom"/>
            <w:hideMark/>
          </w:tcPr>
          <w:p w14:paraId="38E5462E" w14:textId="77777777" w:rsidR="00AC1B88" w:rsidRPr="00182BB8" w:rsidRDefault="00AC1B88" w:rsidP="0070411A">
            <w:pPr>
              <w:spacing w:after="0" w:line="240" w:lineRule="auto"/>
              <w:jc w:val="center"/>
              <w:rPr>
                <w:rFonts w:ascii="Calibri" w:eastAsia="Times New Roman" w:hAnsi="Calibri" w:cs="Calibri"/>
                <w:color w:val="000000"/>
                <w:sz w:val="20"/>
                <w:szCs w:val="20"/>
              </w:rPr>
            </w:pPr>
          </w:p>
        </w:tc>
        <w:tc>
          <w:tcPr>
            <w:tcW w:w="2070" w:type="dxa"/>
            <w:tcBorders>
              <w:top w:val="nil"/>
              <w:left w:val="nil"/>
              <w:bottom w:val="nil"/>
              <w:right w:val="nil"/>
            </w:tcBorders>
            <w:shd w:val="clear" w:color="auto" w:fill="auto"/>
            <w:noWrap/>
            <w:vAlign w:val="bottom"/>
            <w:hideMark/>
          </w:tcPr>
          <w:p w14:paraId="4EC21805" w14:textId="77777777" w:rsidR="00AC1B88" w:rsidRPr="00182BB8" w:rsidRDefault="00AC1B88" w:rsidP="0070411A">
            <w:pPr>
              <w:spacing w:after="0" w:line="240" w:lineRule="auto"/>
              <w:jc w:val="center"/>
              <w:rPr>
                <w:rFonts w:ascii="Calibri" w:eastAsia="Times New Roman" w:hAnsi="Calibri" w:cs="Calibri"/>
                <w:color w:val="000000"/>
                <w:sz w:val="20"/>
                <w:szCs w:val="20"/>
              </w:rPr>
            </w:pPr>
            <w:r w:rsidRPr="00182BB8">
              <w:rPr>
                <w:rFonts w:ascii="Calibri" w:eastAsia="Times New Roman" w:hAnsi="Calibri" w:cs="Calibri"/>
                <w:color w:val="000000"/>
                <w:sz w:val="20"/>
                <w:szCs w:val="20"/>
              </w:rPr>
              <w:t>Date</w:t>
            </w:r>
          </w:p>
        </w:tc>
      </w:tr>
    </w:tbl>
    <w:p w14:paraId="7E034A89" w14:textId="77777777" w:rsidR="00AC1B88" w:rsidRPr="005A0A8A" w:rsidRDefault="00AC1B88" w:rsidP="0057001B">
      <w:pPr>
        <w:spacing w:after="0"/>
      </w:pPr>
    </w:p>
    <w:sectPr w:rsidR="00AC1B88" w:rsidRPr="005A0A8A" w:rsidSect="0057001B">
      <w:pgSz w:w="12240" w:h="15840"/>
      <w:pgMar w:top="245"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43D9"/>
    <w:multiLevelType w:val="hybridMultilevel"/>
    <w:tmpl w:val="2C80938C"/>
    <w:lvl w:ilvl="0" w:tplc="C89CB87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E2887"/>
    <w:multiLevelType w:val="hybridMultilevel"/>
    <w:tmpl w:val="097646D6"/>
    <w:lvl w:ilvl="0" w:tplc="F314DF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63B19"/>
    <w:multiLevelType w:val="hybridMultilevel"/>
    <w:tmpl w:val="0FFE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861F0"/>
    <w:multiLevelType w:val="hybridMultilevel"/>
    <w:tmpl w:val="14B0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D6E05"/>
    <w:multiLevelType w:val="hybridMultilevel"/>
    <w:tmpl w:val="EDA6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74874"/>
    <w:multiLevelType w:val="hybridMultilevel"/>
    <w:tmpl w:val="A60EE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645981"/>
    <w:multiLevelType w:val="hybridMultilevel"/>
    <w:tmpl w:val="3F5C2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44418"/>
    <w:multiLevelType w:val="hybridMultilevel"/>
    <w:tmpl w:val="24CE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C2C57"/>
    <w:multiLevelType w:val="hybridMultilevel"/>
    <w:tmpl w:val="982EA966"/>
    <w:lvl w:ilvl="0" w:tplc="F314DF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62AE8"/>
    <w:multiLevelType w:val="hybridMultilevel"/>
    <w:tmpl w:val="E942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05ABA"/>
    <w:multiLevelType w:val="hybridMultilevel"/>
    <w:tmpl w:val="F536AC3C"/>
    <w:lvl w:ilvl="0" w:tplc="5B5C43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04221E"/>
    <w:multiLevelType w:val="hybridMultilevel"/>
    <w:tmpl w:val="8AFE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F24D7"/>
    <w:multiLevelType w:val="hybridMultilevel"/>
    <w:tmpl w:val="6B6432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5D920113"/>
    <w:multiLevelType w:val="hybridMultilevel"/>
    <w:tmpl w:val="17A2F014"/>
    <w:lvl w:ilvl="0" w:tplc="C89CB87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B63955"/>
    <w:multiLevelType w:val="hybridMultilevel"/>
    <w:tmpl w:val="6450B950"/>
    <w:lvl w:ilvl="0" w:tplc="5B5C43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8F7252"/>
    <w:multiLevelType w:val="hybridMultilevel"/>
    <w:tmpl w:val="DCE25F7A"/>
    <w:lvl w:ilvl="0" w:tplc="C89CB87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F972CE"/>
    <w:multiLevelType w:val="hybridMultilevel"/>
    <w:tmpl w:val="6F8CD3E8"/>
    <w:lvl w:ilvl="0" w:tplc="F314DF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B06795"/>
    <w:multiLevelType w:val="hybridMultilevel"/>
    <w:tmpl w:val="3252C8C4"/>
    <w:lvl w:ilvl="0" w:tplc="5B5C43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8"/>
  </w:num>
  <w:num w:numId="4">
    <w:abstractNumId w:val="12"/>
  </w:num>
  <w:num w:numId="5">
    <w:abstractNumId w:val="7"/>
  </w:num>
  <w:num w:numId="6">
    <w:abstractNumId w:val="4"/>
  </w:num>
  <w:num w:numId="7">
    <w:abstractNumId w:val="2"/>
  </w:num>
  <w:num w:numId="8">
    <w:abstractNumId w:val="11"/>
  </w:num>
  <w:num w:numId="9">
    <w:abstractNumId w:val="3"/>
  </w:num>
  <w:num w:numId="10">
    <w:abstractNumId w:val="13"/>
  </w:num>
  <w:num w:numId="11">
    <w:abstractNumId w:val="0"/>
  </w:num>
  <w:num w:numId="12">
    <w:abstractNumId w:val="15"/>
  </w:num>
  <w:num w:numId="13">
    <w:abstractNumId w:val="10"/>
  </w:num>
  <w:num w:numId="14">
    <w:abstractNumId w:val="14"/>
  </w:num>
  <w:num w:numId="15">
    <w:abstractNumId w:val="17"/>
  </w:num>
  <w:num w:numId="16">
    <w:abstractNumId w:val="9"/>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EB8"/>
    <w:rsid w:val="000948BA"/>
    <w:rsid w:val="000C1F22"/>
    <w:rsid w:val="00121285"/>
    <w:rsid w:val="0013652F"/>
    <w:rsid w:val="001557A3"/>
    <w:rsid w:val="00184028"/>
    <w:rsid w:val="00287BC1"/>
    <w:rsid w:val="00341E41"/>
    <w:rsid w:val="003A3D94"/>
    <w:rsid w:val="004F0805"/>
    <w:rsid w:val="0057001B"/>
    <w:rsid w:val="00597F25"/>
    <w:rsid w:val="005A0A8A"/>
    <w:rsid w:val="006C3F64"/>
    <w:rsid w:val="008F638B"/>
    <w:rsid w:val="009A2083"/>
    <w:rsid w:val="009E280A"/>
    <w:rsid w:val="00A878BB"/>
    <w:rsid w:val="00A97EB8"/>
    <w:rsid w:val="00AB4A31"/>
    <w:rsid w:val="00AC1B88"/>
    <w:rsid w:val="00C51555"/>
    <w:rsid w:val="00C618E6"/>
    <w:rsid w:val="00CA58F1"/>
    <w:rsid w:val="00D952C6"/>
    <w:rsid w:val="00DB24E3"/>
    <w:rsid w:val="00DF61AE"/>
    <w:rsid w:val="00DF7FEE"/>
    <w:rsid w:val="00E027B1"/>
    <w:rsid w:val="00F138DA"/>
    <w:rsid w:val="00F71758"/>
    <w:rsid w:val="00F731D6"/>
    <w:rsid w:val="00FD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0E5DC"/>
  <w15:chartTrackingRefBased/>
  <w15:docId w15:val="{F33BE2B3-BA3D-4599-A232-B3E548B3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EB8"/>
    <w:rPr>
      <w:color w:val="808080"/>
    </w:rPr>
  </w:style>
  <w:style w:type="paragraph" w:styleId="ListParagraph">
    <w:name w:val="List Paragraph"/>
    <w:basedOn w:val="Normal"/>
    <w:uiPriority w:val="34"/>
    <w:qFormat/>
    <w:rsid w:val="0013652F"/>
    <w:pPr>
      <w:ind w:left="720"/>
      <w:contextualSpacing/>
    </w:pPr>
  </w:style>
  <w:style w:type="paragraph" w:styleId="BalloonText">
    <w:name w:val="Balloon Text"/>
    <w:basedOn w:val="Normal"/>
    <w:link w:val="BalloonTextChar"/>
    <w:uiPriority w:val="99"/>
    <w:semiHidden/>
    <w:unhideWhenUsed/>
    <w:rsid w:val="00E02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7B1"/>
    <w:rPr>
      <w:rFonts w:ascii="Segoe UI" w:hAnsi="Segoe UI" w:cs="Segoe UI"/>
      <w:sz w:val="18"/>
      <w:szCs w:val="18"/>
    </w:rPr>
  </w:style>
  <w:style w:type="character" w:styleId="CommentReference">
    <w:name w:val="annotation reference"/>
    <w:basedOn w:val="DefaultParagraphFont"/>
    <w:uiPriority w:val="99"/>
    <w:semiHidden/>
    <w:unhideWhenUsed/>
    <w:rsid w:val="00E027B1"/>
    <w:rPr>
      <w:sz w:val="16"/>
      <w:szCs w:val="16"/>
    </w:rPr>
  </w:style>
  <w:style w:type="paragraph" w:styleId="CommentText">
    <w:name w:val="annotation text"/>
    <w:basedOn w:val="Normal"/>
    <w:link w:val="CommentTextChar"/>
    <w:uiPriority w:val="99"/>
    <w:semiHidden/>
    <w:unhideWhenUsed/>
    <w:rsid w:val="00E027B1"/>
    <w:pPr>
      <w:spacing w:line="240" w:lineRule="auto"/>
    </w:pPr>
    <w:rPr>
      <w:sz w:val="20"/>
      <w:szCs w:val="20"/>
    </w:rPr>
  </w:style>
  <w:style w:type="character" w:customStyle="1" w:styleId="CommentTextChar">
    <w:name w:val="Comment Text Char"/>
    <w:basedOn w:val="DefaultParagraphFont"/>
    <w:link w:val="CommentText"/>
    <w:uiPriority w:val="99"/>
    <w:semiHidden/>
    <w:rsid w:val="00E027B1"/>
    <w:rPr>
      <w:sz w:val="20"/>
      <w:szCs w:val="20"/>
    </w:rPr>
  </w:style>
  <w:style w:type="paragraph" w:styleId="CommentSubject">
    <w:name w:val="annotation subject"/>
    <w:basedOn w:val="CommentText"/>
    <w:next w:val="CommentText"/>
    <w:link w:val="CommentSubjectChar"/>
    <w:uiPriority w:val="99"/>
    <w:semiHidden/>
    <w:unhideWhenUsed/>
    <w:rsid w:val="00E027B1"/>
    <w:rPr>
      <w:b/>
      <w:bCs/>
    </w:rPr>
  </w:style>
  <w:style w:type="character" w:customStyle="1" w:styleId="CommentSubjectChar">
    <w:name w:val="Comment Subject Char"/>
    <w:basedOn w:val="CommentTextChar"/>
    <w:link w:val="CommentSubject"/>
    <w:uiPriority w:val="99"/>
    <w:semiHidden/>
    <w:rsid w:val="00E027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5026">
      <w:bodyDiv w:val="1"/>
      <w:marLeft w:val="0"/>
      <w:marRight w:val="0"/>
      <w:marTop w:val="0"/>
      <w:marBottom w:val="0"/>
      <w:divBdr>
        <w:top w:val="none" w:sz="0" w:space="0" w:color="auto"/>
        <w:left w:val="none" w:sz="0" w:space="0" w:color="auto"/>
        <w:bottom w:val="none" w:sz="0" w:space="0" w:color="auto"/>
        <w:right w:val="none" w:sz="0" w:space="0" w:color="auto"/>
      </w:divBdr>
    </w:div>
    <w:div w:id="959150364">
      <w:bodyDiv w:val="1"/>
      <w:marLeft w:val="0"/>
      <w:marRight w:val="0"/>
      <w:marTop w:val="0"/>
      <w:marBottom w:val="0"/>
      <w:divBdr>
        <w:top w:val="none" w:sz="0" w:space="0" w:color="auto"/>
        <w:left w:val="none" w:sz="0" w:space="0" w:color="auto"/>
        <w:bottom w:val="none" w:sz="0" w:space="0" w:color="auto"/>
        <w:right w:val="none" w:sz="0" w:space="0" w:color="auto"/>
      </w:divBdr>
    </w:div>
    <w:div w:id="968827586">
      <w:bodyDiv w:val="1"/>
      <w:marLeft w:val="0"/>
      <w:marRight w:val="0"/>
      <w:marTop w:val="0"/>
      <w:marBottom w:val="0"/>
      <w:divBdr>
        <w:top w:val="none" w:sz="0" w:space="0" w:color="auto"/>
        <w:left w:val="none" w:sz="0" w:space="0" w:color="auto"/>
        <w:bottom w:val="none" w:sz="0" w:space="0" w:color="auto"/>
        <w:right w:val="none" w:sz="0" w:space="0" w:color="auto"/>
      </w:divBdr>
    </w:div>
    <w:div w:id="1224411111">
      <w:bodyDiv w:val="1"/>
      <w:marLeft w:val="0"/>
      <w:marRight w:val="0"/>
      <w:marTop w:val="0"/>
      <w:marBottom w:val="0"/>
      <w:divBdr>
        <w:top w:val="none" w:sz="0" w:space="0" w:color="auto"/>
        <w:left w:val="none" w:sz="0" w:space="0" w:color="auto"/>
        <w:bottom w:val="none" w:sz="0" w:space="0" w:color="auto"/>
        <w:right w:val="none" w:sz="0" w:space="0" w:color="auto"/>
      </w:divBdr>
    </w:div>
    <w:div w:id="1303854360">
      <w:bodyDiv w:val="1"/>
      <w:marLeft w:val="0"/>
      <w:marRight w:val="0"/>
      <w:marTop w:val="0"/>
      <w:marBottom w:val="0"/>
      <w:divBdr>
        <w:top w:val="none" w:sz="0" w:space="0" w:color="auto"/>
        <w:left w:val="none" w:sz="0" w:space="0" w:color="auto"/>
        <w:bottom w:val="none" w:sz="0" w:space="0" w:color="auto"/>
        <w:right w:val="none" w:sz="0" w:space="0" w:color="auto"/>
      </w:divBdr>
    </w:div>
    <w:div w:id="1788502661">
      <w:bodyDiv w:val="1"/>
      <w:marLeft w:val="0"/>
      <w:marRight w:val="0"/>
      <w:marTop w:val="0"/>
      <w:marBottom w:val="0"/>
      <w:divBdr>
        <w:top w:val="none" w:sz="0" w:space="0" w:color="auto"/>
        <w:left w:val="none" w:sz="0" w:space="0" w:color="auto"/>
        <w:bottom w:val="none" w:sz="0" w:space="0" w:color="auto"/>
        <w:right w:val="none" w:sz="0" w:space="0" w:color="auto"/>
      </w:divBdr>
    </w:div>
    <w:div w:id="1875264473">
      <w:bodyDiv w:val="1"/>
      <w:marLeft w:val="0"/>
      <w:marRight w:val="0"/>
      <w:marTop w:val="0"/>
      <w:marBottom w:val="0"/>
      <w:divBdr>
        <w:top w:val="none" w:sz="0" w:space="0" w:color="auto"/>
        <w:left w:val="none" w:sz="0" w:space="0" w:color="auto"/>
        <w:bottom w:val="none" w:sz="0" w:space="0" w:color="auto"/>
        <w:right w:val="none" w:sz="0" w:space="0" w:color="auto"/>
      </w:divBdr>
    </w:div>
    <w:div w:id="20626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126E303C-4C6B-4DE9-8D37-CC0C9AA291D5}"/>
      </w:docPartPr>
      <w:docPartBody>
        <w:p w:rsidR="00BE433A" w:rsidRDefault="00D34CD3">
          <w:r w:rsidRPr="0069683F">
            <w:rPr>
              <w:rStyle w:val="PlaceholderText"/>
            </w:rPr>
            <w:t>Click here to enter a date.</w:t>
          </w:r>
        </w:p>
      </w:docPartBody>
    </w:docPart>
    <w:docPart>
      <w:docPartPr>
        <w:name w:val="AD62636DFB7E4F9282DCAEE362AD4BE6"/>
        <w:category>
          <w:name w:val="General"/>
          <w:gallery w:val="placeholder"/>
        </w:category>
        <w:types>
          <w:type w:val="bbPlcHdr"/>
        </w:types>
        <w:behaviors>
          <w:behavior w:val="content"/>
        </w:behaviors>
        <w:guid w:val="{4801ACAB-5317-4D3E-8D75-AC6D4ED90398}"/>
      </w:docPartPr>
      <w:docPartBody>
        <w:p w:rsidR="00BE433A" w:rsidRDefault="00D34CD3" w:rsidP="00D34CD3">
          <w:pPr>
            <w:pStyle w:val="AD62636DFB7E4F9282DCAEE362AD4BE6"/>
          </w:pPr>
          <w:r w:rsidRPr="0069683F">
            <w:rPr>
              <w:rStyle w:val="PlaceholderText"/>
            </w:rPr>
            <w:t>Choose an item.</w:t>
          </w:r>
        </w:p>
      </w:docPartBody>
    </w:docPart>
    <w:docPart>
      <w:docPartPr>
        <w:name w:val="1F388388CEB5437FA5703F59BB3F2A78"/>
        <w:category>
          <w:name w:val="General"/>
          <w:gallery w:val="placeholder"/>
        </w:category>
        <w:types>
          <w:type w:val="bbPlcHdr"/>
        </w:types>
        <w:behaviors>
          <w:behavior w:val="content"/>
        </w:behaviors>
        <w:guid w:val="{B93AF62B-4F37-4FE5-AECA-A6657DB7A97B}"/>
      </w:docPartPr>
      <w:docPartBody>
        <w:p w:rsidR="00BE433A" w:rsidRDefault="00D34CD3" w:rsidP="00D34CD3">
          <w:pPr>
            <w:pStyle w:val="1F388388CEB5437FA5703F59BB3F2A78"/>
          </w:pPr>
          <w:r w:rsidRPr="0069683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CD3"/>
    <w:rsid w:val="00005B93"/>
    <w:rsid w:val="00023DC9"/>
    <w:rsid w:val="001B32CE"/>
    <w:rsid w:val="005A5C24"/>
    <w:rsid w:val="00BE433A"/>
    <w:rsid w:val="00CD1D1C"/>
    <w:rsid w:val="00D34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CD3"/>
    <w:rPr>
      <w:color w:val="808080"/>
    </w:rPr>
  </w:style>
  <w:style w:type="paragraph" w:customStyle="1" w:styleId="9A62DFD2937A4A799BA57307C8B55A8A">
    <w:name w:val="9A62DFD2937A4A799BA57307C8B55A8A"/>
    <w:rsid w:val="00D34CD3"/>
  </w:style>
  <w:style w:type="paragraph" w:customStyle="1" w:styleId="BE371F8956E943FAB595C3D86AFF3444">
    <w:name w:val="BE371F8956E943FAB595C3D86AFF3444"/>
    <w:rsid w:val="00D34CD3"/>
  </w:style>
  <w:style w:type="paragraph" w:customStyle="1" w:styleId="AD62636DFB7E4F9282DCAEE362AD4BE6">
    <w:name w:val="AD62636DFB7E4F9282DCAEE362AD4BE6"/>
    <w:rsid w:val="00D34CD3"/>
  </w:style>
  <w:style w:type="paragraph" w:customStyle="1" w:styleId="1F388388CEB5437FA5703F59BB3F2A78">
    <w:name w:val="1F388388CEB5437FA5703F59BB3F2A78"/>
    <w:rsid w:val="00D34C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88C78-4565-48CE-AF63-F450EB376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Calder</dc:creator>
  <cp:keywords/>
  <dc:description/>
  <cp:lastModifiedBy>Jenni Stone</cp:lastModifiedBy>
  <cp:revision>2</cp:revision>
  <cp:lastPrinted>2015-02-05T16:17:00Z</cp:lastPrinted>
  <dcterms:created xsi:type="dcterms:W3CDTF">2020-03-17T16:15:00Z</dcterms:created>
  <dcterms:modified xsi:type="dcterms:W3CDTF">2020-03-17T16:15:00Z</dcterms:modified>
</cp:coreProperties>
</file>